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24466"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Virtual Tour of Anne Frank’s House</w:t>
      </w:r>
    </w:p>
    <w:p w14:paraId="00000002" w14:textId="77777777" w:rsidR="00824466" w:rsidRDefault="00000000">
      <w:pPr>
        <w:spacing w:before="240" w:after="240"/>
        <w:jc w:val="center"/>
        <w:rPr>
          <w:rFonts w:ascii="Times New Roman" w:eastAsia="Times New Roman" w:hAnsi="Times New Roman" w:cs="Times New Roman"/>
          <w:sz w:val="24"/>
          <w:szCs w:val="24"/>
        </w:rPr>
      </w:pPr>
      <w:hyperlink r:id="rId4">
        <w:r>
          <w:rPr>
            <w:rFonts w:ascii="Times New Roman" w:eastAsia="Times New Roman" w:hAnsi="Times New Roman" w:cs="Times New Roman"/>
            <w:color w:val="0000EE"/>
            <w:sz w:val="24"/>
            <w:szCs w:val="24"/>
            <w:u w:val="single"/>
          </w:rPr>
          <w:t>Alex Feeley</w:t>
        </w:r>
      </w:hyperlink>
    </w:p>
    <w:p w14:paraId="00000003" w14:textId="541D8E47" w:rsidR="00824466" w:rsidRDefault="00000000">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virtual tour of a historical site that I chose to do was Anne Frank’s house through</w:t>
      </w:r>
      <w:hyperlink r:id="rId5">
        <w:r>
          <w:rPr>
            <w:rFonts w:ascii="Times New Roman" w:eastAsia="Times New Roman" w:hAnsi="Times New Roman" w:cs="Times New Roman"/>
            <w:sz w:val="24"/>
            <w:szCs w:val="24"/>
          </w:rPr>
          <w:t xml:space="preserve"> </w:t>
        </w:r>
      </w:hyperlink>
      <w:hyperlink r:id="rId6">
        <w:r>
          <w:rPr>
            <w:rFonts w:ascii="Times New Roman" w:eastAsia="Times New Roman" w:hAnsi="Times New Roman" w:cs="Times New Roman"/>
            <w:color w:val="1155CC"/>
            <w:sz w:val="24"/>
            <w:szCs w:val="24"/>
            <w:u w:val="single"/>
          </w:rPr>
          <w:t>annefrank.org</w:t>
        </w:r>
      </w:hyperlink>
      <w:r>
        <w:rPr>
          <w:rFonts w:ascii="Times New Roman" w:eastAsia="Times New Roman" w:hAnsi="Times New Roman" w:cs="Times New Roman"/>
          <w:sz w:val="24"/>
          <w:szCs w:val="24"/>
        </w:rPr>
        <w:t xml:space="preserve">. When you first enter the website, you are met with a sleek minimalist design with a title </w:t>
      </w:r>
      <w:proofErr w:type="gramStart"/>
      <w:r>
        <w:rPr>
          <w:rFonts w:ascii="Times New Roman" w:eastAsia="Times New Roman" w:hAnsi="Times New Roman" w:cs="Times New Roman"/>
          <w:sz w:val="24"/>
          <w:szCs w:val="24"/>
        </w:rPr>
        <w:t>saying</w:t>
      </w:r>
      <w:proofErr w:type="gramEnd"/>
      <w:r>
        <w:rPr>
          <w:rFonts w:ascii="Times New Roman" w:eastAsia="Times New Roman" w:hAnsi="Times New Roman" w:cs="Times New Roman"/>
          <w:sz w:val="24"/>
          <w:szCs w:val="24"/>
        </w:rPr>
        <w:t xml:space="preserve"> “The Secret Annex” and a little history of Anne Frank about how she hid and wrote her diary in the house during World War Two. The last thing you notice is a little button </w:t>
      </w:r>
      <w:r w:rsidR="00E369D1">
        <w:rPr>
          <w:rFonts w:ascii="Times New Roman" w:eastAsia="Times New Roman" w:hAnsi="Times New Roman" w:cs="Times New Roman"/>
          <w:sz w:val="24"/>
          <w:szCs w:val="24"/>
        </w:rPr>
        <w:t>saying,</w:t>
      </w:r>
      <w:r>
        <w:rPr>
          <w:rFonts w:ascii="Times New Roman" w:eastAsia="Times New Roman" w:hAnsi="Times New Roman" w:cs="Times New Roman"/>
          <w:sz w:val="24"/>
          <w:szCs w:val="24"/>
        </w:rPr>
        <w:t xml:space="preserve"> “step inside.” Scrolling down the homepage, you see a virtual model of the whole house with a list of rooms and links to virtually visit those rooms. Clicking on the “step inside” button, you are taken to a room with a bookcase, and you </w:t>
      </w:r>
      <w:r w:rsidR="00E369D1">
        <w:rPr>
          <w:rFonts w:ascii="Times New Roman" w:eastAsia="Times New Roman" w:hAnsi="Times New Roman" w:cs="Times New Roman"/>
          <w:sz w:val="24"/>
          <w:szCs w:val="24"/>
        </w:rPr>
        <w:t>can</w:t>
      </w:r>
      <w:r>
        <w:rPr>
          <w:rFonts w:ascii="Times New Roman" w:eastAsia="Times New Roman" w:hAnsi="Times New Roman" w:cs="Times New Roman"/>
          <w:sz w:val="24"/>
          <w:szCs w:val="24"/>
        </w:rPr>
        <w:t xml:space="preserve"> move around the house pretty much like Google Street View and even zoom in on spots in the room. The next room is the entrance, where Frank's family room is to the left; </w:t>
      </w:r>
      <w:r w:rsidR="00E369D1">
        <w:rPr>
          <w:rFonts w:ascii="Times New Roman" w:eastAsia="Times New Roman" w:hAnsi="Times New Roman" w:cs="Times New Roman"/>
          <w:sz w:val="24"/>
          <w:szCs w:val="24"/>
        </w:rPr>
        <w:t>there</w:t>
      </w:r>
      <w:r>
        <w:rPr>
          <w:rFonts w:ascii="Times New Roman" w:eastAsia="Times New Roman" w:hAnsi="Times New Roman" w:cs="Times New Roman"/>
          <w:sz w:val="24"/>
          <w:szCs w:val="24"/>
        </w:rPr>
        <w:t xml:space="preserve"> is a tight corridor with steep steps leading up to another room. The room to the right is a bathroom, which is </w:t>
      </w:r>
      <w:r w:rsidR="00E369D1">
        <w:rPr>
          <w:rFonts w:ascii="Times New Roman" w:eastAsia="Times New Roman" w:hAnsi="Times New Roman" w:cs="Times New Roman"/>
          <w:sz w:val="24"/>
          <w:szCs w:val="24"/>
        </w:rPr>
        <w:t>normal</w:t>
      </w:r>
      <w:r>
        <w:rPr>
          <w:rFonts w:ascii="Times New Roman" w:eastAsia="Times New Roman" w:hAnsi="Times New Roman" w:cs="Times New Roman"/>
          <w:sz w:val="24"/>
          <w:szCs w:val="24"/>
        </w:rPr>
        <w:t xml:space="preserve">, but in the text that pops up in the room, it talks about how Anne longed to be an adult. Going back into the entrance and entering the Frank family room, you go into the Franks’ room, and you see two beds in a tiny room with a small desk, further highlighting their cramped conditions, and the text that appears here says that Otto Frank, Anne Frank’s father, would read Dickens when they had to be absolutely silent. The next room is Anne Frank’s room, which she shared with Fritz Pfeffer; the room talks about how they would fight over the desk like teenagers often do. Now entering upstairs, you </w:t>
      </w:r>
      <w:r w:rsidR="00E369D1">
        <w:rPr>
          <w:rFonts w:ascii="Times New Roman" w:eastAsia="Times New Roman" w:hAnsi="Times New Roman" w:cs="Times New Roman"/>
          <w:sz w:val="24"/>
          <w:szCs w:val="24"/>
        </w:rPr>
        <w:t>enter</w:t>
      </w:r>
      <w:r>
        <w:rPr>
          <w:rFonts w:ascii="Times New Roman" w:eastAsia="Times New Roman" w:hAnsi="Times New Roman" w:cs="Times New Roman"/>
          <w:sz w:val="24"/>
          <w:szCs w:val="24"/>
        </w:rPr>
        <w:t xml:space="preserve"> the </w:t>
      </w:r>
      <w:r w:rsidR="00E369D1">
        <w:rPr>
          <w:rFonts w:ascii="Times New Roman" w:eastAsia="Times New Roman" w:hAnsi="Times New Roman" w:cs="Times New Roman"/>
          <w:sz w:val="24"/>
          <w:szCs w:val="24"/>
        </w:rPr>
        <w:t>Hermann and Auguste van Pels room</w:t>
      </w:r>
      <w:r>
        <w:rPr>
          <w:rFonts w:ascii="Times New Roman" w:eastAsia="Times New Roman" w:hAnsi="Times New Roman" w:cs="Times New Roman"/>
          <w:sz w:val="24"/>
          <w:szCs w:val="24"/>
        </w:rPr>
        <w:t>, showing that there were just more than the Franks living in the house. Above Hermann and Auguste’s room is Peter van Pel’s room, which looks almost like a dorm here on campus, which is about on par, as he was 18 when he was killed by the Nazis. Finally, above Peter’s is the attic of the Secret Annex. Here the first thing that stands out is the window across the room, and when you move towards it, it shows a quote from Anne: “As long as this still exists, I cannot be sad.” She felt this way about the window because all the other windows in the house were blacked out to prevent being discovered; the only one that wasn't was this one, and the tour ends there.</w:t>
      </w:r>
    </w:p>
    <w:p w14:paraId="00000004" w14:textId="6CE2B6E7" w:rsidR="00824466"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haunting information on display here on the virtual is incredibly accurate, as it uses pretty much only primary sources. </w:t>
      </w:r>
      <w:r w:rsidR="00E369D1">
        <w:rPr>
          <w:rFonts w:ascii="Times New Roman" w:eastAsia="Times New Roman" w:hAnsi="Times New Roman" w:cs="Times New Roman"/>
          <w:sz w:val="24"/>
          <w:szCs w:val="24"/>
        </w:rPr>
        <w:t>Obviously,</w:t>
      </w:r>
      <w:r>
        <w:rPr>
          <w:rFonts w:ascii="Times New Roman" w:eastAsia="Times New Roman" w:hAnsi="Times New Roman" w:cs="Times New Roman"/>
          <w:sz w:val="24"/>
          <w:szCs w:val="24"/>
        </w:rPr>
        <w:t xml:space="preserve"> most of the information comes from Anne Frank’s diary, which she wrote when she was hiding from persecution in the house. This is an accurate source of information because it is not only from a person who lived in the house but also wrote about her </w:t>
      </w:r>
      <w:r w:rsidR="00E369D1">
        <w:rPr>
          <w:rFonts w:ascii="Times New Roman" w:eastAsia="Times New Roman" w:hAnsi="Times New Roman" w:cs="Times New Roman"/>
          <w:sz w:val="24"/>
          <w:szCs w:val="24"/>
        </w:rPr>
        <w:t>experience’s</w:t>
      </w:r>
      <w:r>
        <w:rPr>
          <w:rFonts w:ascii="Times New Roman" w:eastAsia="Times New Roman" w:hAnsi="Times New Roman" w:cs="Times New Roman"/>
          <w:sz w:val="24"/>
          <w:szCs w:val="24"/>
        </w:rPr>
        <w:t xml:space="preserve"> day by day. The other primary source is the house itself, which tells its own story about the dire situation that the families were in. The world views on display here mainly show a humanitarian view showing the persecution that the Jewish families faced just because of their religious identity. The tour shows the humanity in the families who lived there, especially with Anne, as she was just a teenage girl like anyone else but ended up being killed in the Nazi genocide. This idea goes </w:t>
      </w:r>
      <w:r w:rsidR="00E369D1">
        <w:rPr>
          <w:rFonts w:ascii="Times New Roman" w:eastAsia="Times New Roman" w:hAnsi="Times New Roman" w:cs="Times New Roman"/>
          <w:sz w:val="24"/>
          <w:szCs w:val="24"/>
        </w:rPr>
        <w:t>into the idea</w:t>
      </w:r>
      <w:r>
        <w:rPr>
          <w:rFonts w:ascii="Times New Roman" w:eastAsia="Times New Roman" w:hAnsi="Times New Roman" w:cs="Times New Roman"/>
          <w:sz w:val="24"/>
          <w:szCs w:val="24"/>
        </w:rPr>
        <w:t xml:space="preserve"> that all people should be treated equally regardless of religion, ethnicity, or background.</w:t>
      </w:r>
    </w:p>
    <w:p w14:paraId="00000005" w14:textId="3C444E35" w:rsidR="00824466"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From this virtual tour of Anne Frank’s house, the biggest </w:t>
      </w:r>
      <w:r w:rsidR="00E369D1">
        <w:rPr>
          <w:rFonts w:ascii="Times New Roman" w:eastAsia="Times New Roman" w:hAnsi="Times New Roman" w:cs="Times New Roman"/>
          <w:sz w:val="24"/>
          <w:szCs w:val="24"/>
        </w:rPr>
        <w:t>takeaway I</w:t>
      </w:r>
      <w:r>
        <w:rPr>
          <w:rFonts w:ascii="Times New Roman" w:eastAsia="Times New Roman" w:hAnsi="Times New Roman" w:cs="Times New Roman"/>
          <w:sz w:val="24"/>
          <w:szCs w:val="24"/>
        </w:rPr>
        <w:t xml:space="preserve"> had </w:t>
      </w:r>
      <w:r w:rsidR="00E369D1">
        <w:rPr>
          <w:rFonts w:ascii="Times New Roman" w:eastAsia="Times New Roman" w:hAnsi="Times New Roman" w:cs="Times New Roman"/>
          <w:sz w:val="24"/>
          <w:szCs w:val="24"/>
        </w:rPr>
        <w:t>was normally</w:t>
      </w:r>
      <w:r>
        <w:rPr>
          <w:rFonts w:ascii="Times New Roman" w:eastAsia="Times New Roman" w:hAnsi="Times New Roman" w:cs="Times New Roman"/>
          <w:sz w:val="24"/>
          <w:szCs w:val="24"/>
        </w:rPr>
        <w:t xml:space="preserve"> under horrific conditions. Touring a house where people were hiding from one of the </w:t>
      </w:r>
      <w:r w:rsidR="00E369D1">
        <w:rPr>
          <w:rFonts w:ascii="Times New Roman" w:eastAsia="Times New Roman" w:hAnsi="Times New Roman" w:cs="Times New Roman"/>
          <w:sz w:val="24"/>
          <w:szCs w:val="24"/>
        </w:rPr>
        <w:t>evilest</w:t>
      </w:r>
      <w:r>
        <w:rPr>
          <w:rFonts w:ascii="Times New Roman" w:eastAsia="Times New Roman" w:hAnsi="Times New Roman" w:cs="Times New Roman"/>
          <w:sz w:val="24"/>
          <w:szCs w:val="24"/>
        </w:rPr>
        <w:t xml:space="preserve"> groups in human history was eye-opening to see where the families had to hide for 2 years, and the stories from within the two years showed me how Anne and the other people lived as normal people. This visit challenged my assumptions about digital history’s ability to tell a story. As I stated before, the house itself tells a story of each person and family that lived there, whether it's Otto reading Dickens when they had to be quiet or Anne looking </w:t>
      </w:r>
      <w:r w:rsidR="00E369D1">
        <w:rPr>
          <w:rFonts w:ascii="Times New Roman" w:eastAsia="Times New Roman" w:hAnsi="Times New Roman" w:cs="Times New Roman"/>
          <w:sz w:val="24"/>
          <w:szCs w:val="24"/>
        </w:rPr>
        <w:t>out at</w:t>
      </w:r>
      <w:r>
        <w:rPr>
          <w:rFonts w:ascii="Times New Roman" w:eastAsia="Times New Roman" w:hAnsi="Times New Roman" w:cs="Times New Roman"/>
          <w:sz w:val="24"/>
          <w:szCs w:val="24"/>
        </w:rPr>
        <w:t xml:space="preserve"> the window in the attic. This is something that I didn't think was possible to display online, but the virtual tour through Anne Frank’s house does feel like I'm going through where they lived. The only things that I would change with this virtual tour are having the pop-ups be a little bigger and just improving the movement around the house, as it can be troublesome, but other than that, it was an amazing but solemn experience.</w:t>
      </w:r>
    </w:p>
    <w:p w14:paraId="10131716" w14:textId="77777777" w:rsidR="00FF78B9" w:rsidRDefault="00FF78B9" w:rsidP="00FF78B9">
      <w:pPr>
        <w:spacing w:before="240" w:after="24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sidRPr="00FF78B9">
        <w:rPr>
          <w:rFonts w:ascii="Times New Roman" w:eastAsia="Times New Roman" w:hAnsi="Times New Roman" w:cs="Times New Roman"/>
          <w:sz w:val="24"/>
          <w:szCs w:val="24"/>
          <w:lang w:val="en-US"/>
        </w:rPr>
        <w:t>AI Consultation Form</w:t>
      </w:r>
      <w:r w:rsidRPr="00FF78B9">
        <w:rPr>
          <w:rFonts w:ascii="Times New Roman" w:eastAsia="Times New Roman" w:hAnsi="Times New Roman" w:cs="Times New Roman"/>
          <w:sz w:val="24"/>
          <w:szCs w:val="24"/>
          <w:lang w:val="en-US"/>
        </w:rPr>
        <w:br/>
        <w:t>Student Information</w:t>
      </w:r>
      <w:r w:rsidRPr="00FF78B9">
        <w:rPr>
          <w:rFonts w:ascii="Times New Roman" w:eastAsia="Times New Roman" w:hAnsi="Times New Roman" w:cs="Times New Roman"/>
          <w:sz w:val="24"/>
          <w:szCs w:val="24"/>
          <w:lang w:val="en-US"/>
        </w:rPr>
        <w:br/>
        <w:t>Your Name:</w:t>
      </w:r>
      <w:r>
        <w:rPr>
          <w:rFonts w:ascii="Times New Roman" w:eastAsia="Times New Roman" w:hAnsi="Times New Roman" w:cs="Times New Roman"/>
          <w:sz w:val="24"/>
          <w:szCs w:val="24"/>
          <w:lang w:val="en-US"/>
        </w:rPr>
        <w:t xml:space="preserve"> Alex Feeley</w:t>
      </w:r>
      <w:r w:rsidRPr="00FF78B9">
        <w:rPr>
          <w:rFonts w:ascii="Times New Roman" w:eastAsia="Times New Roman" w:hAnsi="Times New Roman" w:cs="Times New Roman"/>
          <w:sz w:val="24"/>
          <w:szCs w:val="24"/>
          <w:lang w:val="en-US"/>
        </w:rPr>
        <w:br/>
        <w:t>AI Usage Details</w:t>
      </w:r>
      <w:r w:rsidRPr="00FF78B9">
        <w:rPr>
          <w:rFonts w:ascii="Times New Roman" w:eastAsia="Times New Roman" w:hAnsi="Times New Roman" w:cs="Times New Roman"/>
          <w:sz w:val="24"/>
          <w:szCs w:val="24"/>
          <w:lang w:val="en-US"/>
        </w:rPr>
        <w:br/>
        <w:t>1. What AI platform did you use?</w:t>
      </w:r>
      <w:r w:rsidRPr="00FF78B9">
        <w:rPr>
          <w:rFonts w:ascii="Times New Roman" w:eastAsia="Times New Roman" w:hAnsi="Times New Roman" w:cs="Times New Roman"/>
          <w:sz w:val="24"/>
          <w:szCs w:val="24"/>
          <w:lang w:val="en-US"/>
        </w:rPr>
        <w:br/>
      </w:r>
      <w:r w:rsidRPr="00FF78B9">
        <w:rPr>
          <w:rFonts w:ascii="Times New Roman" w:eastAsia="Times New Roman" w:hAnsi="Times New Roman" w:cs="Times New Roman"/>
          <w:sz w:val="24"/>
          <w:szCs w:val="24"/>
          <w:lang w:val="en-US"/>
        </w:rPr>
        <w:sym w:font="Symbol" w:char="F06E"/>
      </w:r>
      <w:r w:rsidRPr="00FF78B9">
        <w:rPr>
          <w:rFonts w:ascii="Times New Roman" w:eastAsia="Times New Roman" w:hAnsi="Times New Roman" w:cs="Times New Roman"/>
          <w:sz w:val="24"/>
          <w:szCs w:val="24"/>
          <w:lang w:val="en-US"/>
        </w:rPr>
        <w:t xml:space="preserve"> Examples: ChatGPT, Claude, Gemini, Co-Pilot, Poe, etc.</w:t>
      </w:r>
    </w:p>
    <w:p w14:paraId="6A2DD54C" w14:textId="1F67D614" w:rsidR="00FF78B9" w:rsidRDefault="00FF78B9" w:rsidP="00FF78B9">
      <w:pPr>
        <w:spacing w:before="240" w:after="24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None</w:t>
      </w:r>
      <w:r w:rsidRPr="00FF78B9">
        <w:rPr>
          <w:rFonts w:ascii="Times New Roman" w:eastAsia="Times New Roman" w:hAnsi="Times New Roman" w:cs="Times New Roman"/>
          <w:sz w:val="24"/>
          <w:szCs w:val="24"/>
          <w:lang w:val="en-US"/>
        </w:rPr>
        <w:br/>
        <w:t>2. What purpose did you use the AI for?</w:t>
      </w:r>
      <w:r w:rsidRPr="00FF78B9">
        <w:rPr>
          <w:rFonts w:ascii="Times New Roman" w:eastAsia="Times New Roman" w:hAnsi="Times New Roman" w:cs="Times New Roman"/>
          <w:sz w:val="24"/>
          <w:szCs w:val="24"/>
          <w:lang w:val="en-US"/>
        </w:rPr>
        <w:br/>
      </w:r>
      <w:r w:rsidRPr="00FF78B9">
        <w:rPr>
          <w:rFonts w:ascii="Times New Roman" w:eastAsia="Times New Roman" w:hAnsi="Times New Roman" w:cs="Times New Roman"/>
          <w:sz w:val="24"/>
          <w:szCs w:val="24"/>
          <w:lang w:val="en-US"/>
        </w:rPr>
        <w:sym w:font="Symbol" w:char="F06E"/>
      </w:r>
      <w:r w:rsidRPr="00FF78B9">
        <w:rPr>
          <w:rFonts w:ascii="Times New Roman" w:eastAsia="Times New Roman" w:hAnsi="Times New Roman" w:cs="Times New Roman"/>
          <w:sz w:val="24"/>
          <w:szCs w:val="24"/>
          <w:lang w:val="en-US"/>
        </w:rPr>
        <w:t xml:space="preserve"> Examples: to summarize a reading or concept, to brainstorm a title, to refine your</w:t>
      </w:r>
      <w:r w:rsidRPr="00FF78B9">
        <w:rPr>
          <w:rFonts w:ascii="Times New Roman" w:eastAsia="Times New Roman" w:hAnsi="Times New Roman" w:cs="Times New Roman"/>
          <w:sz w:val="24"/>
          <w:szCs w:val="24"/>
          <w:lang w:val="en-US"/>
        </w:rPr>
        <w:br/>
        <w:t>writing skills, etc.</w:t>
      </w:r>
    </w:p>
    <w:p w14:paraId="2AAFC947" w14:textId="77777777" w:rsidR="00FF78B9" w:rsidRDefault="00FF78B9" w:rsidP="00FF78B9">
      <w:pPr>
        <w:spacing w:before="240" w:after="24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Nothing</w:t>
      </w:r>
      <w:r w:rsidRPr="00FF78B9">
        <w:rPr>
          <w:rFonts w:ascii="Times New Roman" w:eastAsia="Times New Roman" w:hAnsi="Times New Roman" w:cs="Times New Roman"/>
          <w:sz w:val="24"/>
          <w:szCs w:val="24"/>
          <w:lang w:val="en-US"/>
        </w:rPr>
        <w:br/>
        <w:t>3. How did you verify the output?</w:t>
      </w:r>
      <w:r w:rsidRPr="00FF78B9">
        <w:rPr>
          <w:rFonts w:ascii="Times New Roman" w:eastAsia="Times New Roman" w:hAnsi="Times New Roman" w:cs="Times New Roman"/>
          <w:sz w:val="24"/>
          <w:szCs w:val="24"/>
          <w:lang w:val="en-US"/>
        </w:rPr>
        <w:br/>
      </w:r>
      <w:r w:rsidRPr="00FF78B9">
        <w:rPr>
          <w:rFonts w:ascii="Times New Roman" w:eastAsia="Times New Roman" w:hAnsi="Times New Roman" w:cs="Times New Roman"/>
          <w:sz w:val="24"/>
          <w:szCs w:val="24"/>
          <w:lang w:val="en-US"/>
        </w:rPr>
        <w:sym w:font="Symbol" w:char="F06E"/>
      </w:r>
      <w:r w:rsidRPr="00FF78B9">
        <w:rPr>
          <w:rFonts w:ascii="Times New Roman" w:eastAsia="Times New Roman" w:hAnsi="Times New Roman" w:cs="Times New Roman"/>
          <w:sz w:val="24"/>
          <w:szCs w:val="24"/>
          <w:lang w:val="en-US"/>
        </w:rPr>
        <w:t xml:space="preserve"> Once you received your desired result, what methods did you use to verify the</w:t>
      </w:r>
      <w:r w:rsidRPr="00FF78B9">
        <w:rPr>
          <w:rFonts w:ascii="Times New Roman" w:eastAsia="Times New Roman" w:hAnsi="Times New Roman" w:cs="Times New Roman"/>
          <w:sz w:val="24"/>
          <w:szCs w:val="24"/>
          <w:lang w:val="en-US"/>
        </w:rPr>
        <w:br/>
        <w:t xml:space="preserve">information? Did </w:t>
      </w:r>
      <w:proofErr w:type="gramStart"/>
      <w:r w:rsidRPr="00FF78B9">
        <w:rPr>
          <w:rFonts w:ascii="Times New Roman" w:eastAsia="Times New Roman" w:hAnsi="Times New Roman" w:cs="Times New Roman"/>
          <w:sz w:val="24"/>
          <w:szCs w:val="24"/>
          <w:lang w:val="en-US"/>
        </w:rPr>
        <w:t>you</w:t>
      </w:r>
      <w:proofErr w:type="gramEnd"/>
      <w:r w:rsidRPr="00FF78B9">
        <w:rPr>
          <w:rFonts w:ascii="Times New Roman" w:eastAsia="Times New Roman" w:hAnsi="Times New Roman" w:cs="Times New Roman"/>
          <w:sz w:val="24"/>
          <w:szCs w:val="24"/>
          <w:lang w:val="en-US"/>
        </w:rPr>
        <w:t xml:space="preserve"> fact-check? Did you edit the output? Etc.</w:t>
      </w:r>
    </w:p>
    <w:p w14:paraId="26F2C2D9" w14:textId="77777777" w:rsidR="00FF78B9" w:rsidRDefault="00FF78B9" w:rsidP="00FF78B9">
      <w:pPr>
        <w:spacing w:before="240" w:after="24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w:t>
      </w:r>
      <w:r w:rsidRPr="00FF78B9">
        <w:rPr>
          <w:rFonts w:ascii="Times New Roman" w:eastAsia="Times New Roman" w:hAnsi="Times New Roman" w:cs="Times New Roman"/>
          <w:sz w:val="24"/>
          <w:szCs w:val="24"/>
          <w:lang w:val="en-US"/>
        </w:rPr>
        <w:br/>
        <w:t>4. What did you learn?</w:t>
      </w:r>
    </w:p>
    <w:p w14:paraId="04C82E12" w14:textId="49000F03" w:rsidR="00FF78B9" w:rsidRPr="00FF78B9" w:rsidRDefault="00FF78B9" w:rsidP="00FF78B9">
      <w:pPr>
        <w:spacing w:before="240" w:after="24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Didn’t use AI</w:t>
      </w:r>
      <w:r w:rsidRPr="00FF78B9">
        <w:rPr>
          <w:rFonts w:ascii="Times New Roman" w:eastAsia="Times New Roman" w:hAnsi="Times New Roman" w:cs="Times New Roman"/>
          <w:sz w:val="24"/>
          <w:szCs w:val="24"/>
          <w:lang w:val="en-US"/>
        </w:rPr>
        <w:br/>
      </w:r>
      <w:r w:rsidRPr="00FF78B9">
        <w:rPr>
          <w:rFonts w:ascii="Times New Roman" w:eastAsia="Times New Roman" w:hAnsi="Times New Roman" w:cs="Times New Roman"/>
          <w:sz w:val="24"/>
          <w:szCs w:val="24"/>
          <w:lang w:val="en-US"/>
        </w:rPr>
        <w:sym w:font="Symbol" w:char="F06E"/>
      </w:r>
      <w:r w:rsidRPr="00FF78B9">
        <w:rPr>
          <w:rFonts w:ascii="Times New Roman" w:eastAsia="Times New Roman" w:hAnsi="Times New Roman" w:cs="Times New Roman"/>
          <w:sz w:val="24"/>
          <w:szCs w:val="24"/>
          <w:lang w:val="en-US"/>
        </w:rPr>
        <w:t xml:space="preserve"> In the process of using AI for this assignment, what did you learn about the course</w:t>
      </w:r>
      <w:r w:rsidRPr="00FF78B9">
        <w:rPr>
          <w:rFonts w:ascii="Times New Roman" w:eastAsia="Times New Roman" w:hAnsi="Times New Roman" w:cs="Times New Roman"/>
          <w:sz w:val="24"/>
          <w:szCs w:val="24"/>
          <w:lang w:val="en-US"/>
        </w:rPr>
        <w:br/>
        <w:t xml:space="preserve">material or about yourself (like </w:t>
      </w:r>
      <w:proofErr w:type="spellStart"/>
      <w:r w:rsidRPr="00FF78B9">
        <w:rPr>
          <w:rFonts w:ascii="Times New Roman" w:eastAsia="Times New Roman" w:hAnsi="Times New Roman" w:cs="Times New Roman"/>
          <w:sz w:val="24"/>
          <w:szCs w:val="24"/>
          <w:lang w:val="en-US"/>
        </w:rPr>
        <w:t>your</w:t>
      </w:r>
      <w:proofErr w:type="spellEnd"/>
      <w:r w:rsidRPr="00FF78B9">
        <w:rPr>
          <w:rFonts w:ascii="Times New Roman" w:eastAsia="Times New Roman" w:hAnsi="Times New Roman" w:cs="Times New Roman"/>
          <w:sz w:val="24"/>
          <w:szCs w:val="24"/>
          <w:lang w:val="en-US"/>
        </w:rPr>
        <w:t xml:space="preserve"> learning process)?</w:t>
      </w:r>
      <w:r w:rsidRPr="00FF78B9">
        <w:rPr>
          <w:rFonts w:ascii="Times New Roman" w:eastAsia="Times New Roman" w:hAnsi="Times New Roman" w:cs="Times New Roman"/>
          <w:sz w:val="24"/>
          <w:szCs w:val="24"/>
          <w:lang w:val="en-US"/>
        </w:rPr>
        <w:br/>
        <w:t>5. Additional Comments (optional):</w:t>
      </w:r>
      <w:r w:rsidRPr="00FF78B9">
        <w:rPr>
          <w:rFonts w:ascii="Times New Roman" w:eastAsia="Times New Roman" w:hAnsi="Times New Roman" w:cs="Times New Roman"/>
          <w:sz w:val="24"/>
          <w:szCs w:val="24"/>
          <w:lang w:val="en-US"/>
        </w:rPr>
        <w:br/>
        <w:t>6. Honor Pledge: “I have neither given or received, nor have I tolerated others’ use of</w:t>
      </w:r>
      <w:r w:rsidRPr="00FF78B9">
        <w:rPr>
          <w:rFonts w:ascii="Times New Roman" w:eastAsia="Times New Roman" w:hAnsi="Times New Roman" w:cs="Times New Roman"/>
          <w:sz w:val="24"/>
          <w:szCs w:val="24"/>
          <w:lang w:val="en-US"/>
        </w:rPr>
        <w:br/>
        <w:t>unauthorized aid.”</w:t>
      </w:r>
      <w:r w:rsidRPr="00FF78B9">
        <w:rPr>
          <w:rFonts w:ascii="Times New Roman" w:eastAsia="Times New Roman" w:hAnsi="Times New Roman" w:cs="Times New Roman"/>
          <w:sz w:val="24"/>
          <w:szCs w:val="24"/>
          <w:lang w:val="en-US"/>
        </w:rPr>
        <w:br/>
        <w:t xml:space="preserve">Signed: </w:t>
      </w:r>
      <w:r>
        <w:rPr>
          <w:rFonts w:ascii="Times New Roman" w:eastAsia="Times New Roman" w:hAnsi="Times New Roman" w:cs="Times New Roman"/>
          <w:sz w:val="24"/>
          <w:szCs w:val="24"/>
          <w:lang w:val="en-US"/>
        </w:rPr>
        <w:t>Alex Feeley</w:t>
      </w:r>
    </w:p>
    <w:p w14:paraId="21B40053" w14:textId="0E9C1ABF" w:rsidR="00FF78B9" w:rsidRDefault="00FF78B9">
      <w:pPr>
        <w:spacing w:before="240" w:after="240"/>
        <w:rPr>
          <w:rFonts w:ascii="Times New Roman" w:eastAsia="Times New Roman" w:hAnsi="Times New Roman" w:cs="Times New Roman"/>
          <w:sz w:val="24"/>
          <w:szCs w:val="24"/>
        </w:rPr>
      </w:pPr>
    </w:p>
    <w:p w14:paraId="00000006" w14:textId="77777777" w:rsidR="00824466" w:rsidRDefault="00824466"/>
    <w:sectPr w:rsidR="0082446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CFE579A-84DD-4805-BA81-F5ADB30781F3}"/>
  </w:font>
  <w:font w:name="Cambria">
    <w:panose1 w:val="02040503050406030204"/>
    <w:charset w:val="00"/>
    <w:family w:val="roman"/>
    <w:pitch w:val="variable"/>
    <w:sig w:usb0="E00006FF" w:usb1="420024FF" w:usb2="02000000" w:usb3="00000000" w:csb0="0000019F" w:csb1="00000000"/>
    <w:embedRegular r:id="rId2" w:fontKey="{60AF1C0A-7A64-4C21-8719-A6893F5DE2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66"/>
    <w:rsid w:val="00824466"/>
    <w:rsid w:val="00A21B7E"/>
    <w:rsid w:val="00E369D1"/>
    <w:rsid w:val="00FF7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0F77"/>
  <w15:docId w15:val="{AE9497EE-F228-4643-BBBF-12548F2AB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nefrank.org" TargetMode="External"/><Relationship Id="rId5" Type="http://schemas.openxmlformats.org/officeDocument/2006/relationships/hyperlink" Target="http://annefrank.org" TargetMode="External"/><Relationship Id="rId4" Type="http://schemas.openxmlformats.org/officeDocument/2006/relationships/hyperlink" Target="mailto:alex.feeley@valpo.edu"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967</Words>
  <Characters>4354</Characters>
  <Application>Microsoft Office Word</Application>
  <DocSecurity>0</DocSecurity>
  <Lines>60</Lines>
  <Paragraphs>7</Paragraphs>
  <ScaleCrop>false</ScaleCrop>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feele</dc:creator>
  <cp:lastModifiedBy>Alex Feeley</cp:lastModifiedBy>
  <cp:revision>4</cp:revision>
  <cp:lastPrinted>2025-10-31T17:33:00Z</cp:lastPrinted>
  <dcterms:created xsi:type="dcterms:W3CDTF">2025-10-31T17:29:00Z</dcterms:created>
  <dcterms:modified xsi:type="dcterms:W3CDTF">2025-10-31T17:33:00Z</dcterms:modified>
</cp:coreProperties>
</file>